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80"/>
        <w:gridCol w:w="2500"/>
        <w:gridCol w:w="1520"/>
        <w:gridCol w:w="960"/>
      </w:tblGrid>
      <w:tr w:rsidR="002C16AD" w:rsidRPr="002C16AD" w:rsidTr="002C16AD">
        <w:trPr>
          <w:trHeight w:val="720"/>
        </w:trPr>
        <w:tc>
          <w:tcPr>
            <w:tcW w:w="87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6F2F9F"/>
            <w:hideMark/>
          </w:tcPr>
          <w:p w:rsidR="002C16AD" w:rsidRPr="002C16AD" w:rsidRDefault="002C16AD" w:rsidP="002C16AD">
            <w:pPr>
              <w:spacing w:after="0" w:line="240" w:lineRule="auto"/>
              <w:ind w:firstLineChars="400" w:firstLine="1446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MX"/>
              </w:rPr>
            </w:pPr>
            <w:r w:rsidRPr="002C16AD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s-MX"/>
              </w:rPr>
              <w:t>VACANTES ADSCRIPTOS FEBRERO 2023</w:t>
            </w:r>
          </w:p>
        </w:tc>
      </w:tr>
      <w:tr w:rsidR="002C16AD" w:rsidRPr="002C16AD" w:rsidTr="002C16AD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  <w:t>Regional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  <w:t>Departamento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  <w:t>Escuela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</w:pPr>
            <w:bookmarkStart w:id="0" w:name="_GoBack"/>
            <w:bookmarkEnd w:id="0"/>
            <w:r w:rsidRPr="002C16A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  <w:t>Carácter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s-MX"/>
              </w:rPr>
              <w:t>Turno</w:t>
            </w:r>
          </w:p>
        </w:tc>
      </w:tr>
      <w:tr w:rsidR="002C16AD" w:rsidRPr="002C16AD" w:rsidTr="002C16AD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Este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Maldonado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E.T. de la Construcción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Suplencia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16AD" w:rsidRPr="002C16AD" w:rsidRDefault="002C16AD" w:rsidP="002C16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C16AD" w:rsidRPr="002C16AD" w:rsidTr="002C16AD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Este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Minas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E.T. Minas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Suplencia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16AD" w:rsidRPr="002C16AD" w:rsidRDefault="002C16AD" w:rsidP="002C16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  <w:tr w:rsidR="002C16AD" w:rsidRPr="002C16AD" w:rsidTr="002C16AD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Este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Rocha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I.A.E. Chuy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Suplencia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16AD" w:rsidRPr="002C16AD" w:rsidRDefault="002C16AD" w:rsidP="002C16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2C16AD" w:rsidRPr="002C16AD" w:rsidTr="002C16AD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Este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Rocha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 xml:space="preserve">E.T. </w:t>
            </w:r>
            <w:proofErr w:type="spellStart"/>
            <w:r w:rsidRPr="002C16AD">
              <w:rPr>
                <w:rFonts w:ascii="Calibri" w:eastAsia="Times New Roman" w:hAnsi="Calibri" w:cs="Calibri"/>
                <w:lang w:eastAsia="es-MX"/>
              </w:rPr>
              <w:t>Lascano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Interino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16AD" w:rsidRPr="002C16AD" w:rsidRDefault="002C16AD" w:rsidP="002C16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2C16AD" w:rsidRPr="002C16AD" w:rsidTr="002C16AD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Este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Lavalleja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 xml:space="preserve">CERRO PELADO- </w:t>
            </w:r>
            <w:proofErr w:type="spellStart"/>
            <w:r w:rsidRPr="002C16AD">
              <w:rPr>
                <w:rFonts w:ascii="Calibri" w:eastAsia="Times New Roman" w:hAnsi="Calibri" w:cs="Calibri"/>
                <w:lang w:eastAsia="es-MX"/>
              </w:rPr>
              <w:t>Pirarajá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Interino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16AD" w:rsidRPr="002C16AD" w:rsidRDefault="002C16AD" w:rsidP="002C16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2C16AD" w:rsidRPr="002C16AD" w:rsidTr="002C16AD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Este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Maldonado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E.T. San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6AD" w:rsidRPr="002C16AD" w:rsidRDefault="002C16AD" w:rsidP="002C16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lang w:eastAsia="es-MX"/>
              </w:rPr>
              <w:t>Suplencia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C16AD" w:rsidRPr="002C16AD" w:rsidRDefault="002C16AD" w:rsidP="002C16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C16AD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</w:tbl>
    <w:p w:rsidR="003C2018" w:rsidRDefault="003C2018"/>
    <w:sectPr w:rsidR="003C2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AD"/>
    <w:rsid w:val="002C16AD"/>
    <w:rsid w:val="003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RAMILO ALVEZ</dc:creator>
  <cp:lastModifiedBy>ROMINA RAMILO ALVEZ</cp:lastModifiedBy>
  <cp:revision>1</cp:revision>
  <dcterms:created xsi:type="dcterms:W3CDTF">2023-02-15T13:55:00Z</dcterms:created>
  <dcterms:modified xsi:type="dcterms:W3CDTF">2023-02-15T13:56:00Z</dcterms:modified>
</cp:coreProperties>
</file>