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525"/>
        <w:tblW w:w="9241" w:type="dxa"/>
        <w:tblLook w:val="04A0" w:firstRow="1" w:lastRow="0" w:firstColumn="1" w:lastColumn="0" w:noHBand="0" w:noVBand="1"/>
      </w:tblPr>
      <w:tblGrid>
        <w:gridCol w:w="9241"/>
      </w:tblGrid>
      <w:tr w:rsidR="002456CF" w:rsidRPr="001724C6" w:rsidTr="00B8188B">
        <w:trPr>
          <w:trHeight w:val="1411"/>
        </w:trPr>
        <w:tc>
          <w:tcPr>
            <w:tcW w:w="9241" w:type="dxa"/>
          </w:tcPr>
          <w:p w:rsidR="002456CF" w:rsidRPr="001724C6" w:rsidRDefault="002456CF" w:rsidP="001724C6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1724C6">
              <w:rPr>
                <w:rFonts w:ascii="Arial" w:hAnsi="Arial" w:cs="Arial"/>
              </w:rPr>
              <w:t>Número de membresía del Sistema de Información de "Becas Turcas" (TBBS):</w:t>
            </w:r>
          </w:p>
        </w:tc>
      </w:tr>
      <w:tr w:rsidR="002456CF" w:rsidRPr="001724C6" w:rsidTr="00B8188B">
        <w:trPr>
          <w:trHeight w:val="1327"/>
        </w:trPr>
        <w:tc>
          <w:tcPr>
            <w:tcW w:w="9241" w:type="dxa"/>
          </w:tcPr>
          <w:p w:rsidR="002456CF" w:rsidRPr="001724C6" w:rsidRDefault="00701ECA" w:rsidP="001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Nombres </w:t>
            </w:r>
            <w:r w:rsidR="002456CF" w:rsidRPr="001724C6">
              <w:rPr>
                <w:rFonts w:ascii="Arial" w:hAnsi="Arial" w:cs="Arial"/>
              </w:rPr>
              <w:t>y apellido</w:t>
            </w:r>
            <w:r>
              <w:rPr>
                <w:rFonts w:ascii="Arial" w:hAnsi="Arial" w:cs="Arial"/>
              </w:rPr>
              <w:t>s</w:t>
            </w:r>
            <w:r w:rsidR="002456CF" w:rsidRPr="001724C6">
              <w:rPr>
                <w:rFonts w:ascii="Arial" w:hAnsi="Arial" w:cs="Arial"/>
              </w:rPr>
              <w:t>:</w:t>
            </w:r>
          </w:p>
        </w:tc>
      </w:tr>
      <w:tr w:rsidR="00B8188B" w:rsidRPr="001724C6" w:rsidTr="00B8188B">
        <w:trPr>
          <w:trHeight w:val="1327"/>
        </w:trPr>
        <w:tc>
          <w:tcPr>
            <w:tcW w:w="9241" w:type="dxa"/>
          </w:tcPr>
          <w:p w:rsidR="00B8188B" w:rsidRDefault="00B8188B" w:rsidP="001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Documento:</w:t>
            </w:r>
          </w:p>
        </w:tc>
      </w:tr>
      <w:tr w:rsidR="002456CF" w:rsidRPr="001724C6" w:rsidTr="00B8188B">
        <w:trPr>
          <w:trHeight w:val="1261"/>
        </w:trPr>
        <w:tc>
          <w:tcPr>
            <w:tcW w:w="9241" w:type="dxa"/>
          </w:tcPr>
          <w:p w:rsidR="002456CF" w:rsidRPr="001724C6" w:rsidRDefault="002456CF" w:rsidP="001724C6">
            <w:pPr>
              <w:rPr>
                <w:rFonts w:ascii="Arial" w:hAnsi="Arial" w:cs="Arial"/>
              </w:rPr>
            </w:pPr>
            <w:r w:rsidRPr="001724C6">
              <w:rPr>
                <w:rFonts w:ascii="Arial" w:hAnsi="Arial" w:cs="Arial"/>
              </w:rPr>
              <w:t>Nacionalidad:</w:t>
            </w:r>
          </w:p>
        </w:tc>
      </w:tr>
      <w:tr w:rsidR="002456CF" w:rsidRPr="001724C6" w:rsidTr="00B8188B">
        <w:trPr>
          <w:trHeight w:val="1411"/>
        </w:trPr>
        <w:tc>
          <w:tcPr>
            <w:tcW w:w="9241" w:type="dxa"/>
          </w:tcPr>
          <w:p w:rsidR="002456CF" w:rsidRPr="001724C6" w:rsidRDefault="002456CF" w:rsidP="001724C6">
            <w:pPr>
              <w:rPr>
                <w:rFonts w:ascii="Arial" w:hAnsi="Arial" w:cs="Arial"/>
              </w:rPr>
            </w:pPr>
            <w:r w:rsidRPr="001724C6">
              <w:rPr>
                <w:rFonts w:ascii="Arial" w:hAnsi="Arial" w:cs="Arial"/>
              </w:rPr>
              <w:t>Nivel de educación:</w:t>
            </w:r>
          </w:p>
        </w:tc>
      </w:tr>
      <w:tr w:rsidR="002456CF" w:rsidRPr="001724C6" w:rsidTr="00B8188B">
        <w:trPr>
          <w:trHeight w:val="1327"/>
        </w:trPr>
        <w:tc>
          <w:tcPr>
            <w:tcW w:w="9241" w:type="dxa"/>
          </w:tcPr>
          <w:p w:rsidR="002456CF" w:rsidRPr="001724C6" w:rsidRDefault="00B8188B" w:rsidP="00B81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 de trabajo, cargo:</w:t>
            </w:r>
          </w:p>
        </w:tc>
      </w:tr>
      <w:tr w:rsidR="002456CF" w:rsidRPr="001724C6" w:rsidTr="00B8188B">
        <w:trPr>
          <w:trHeight w:val="1411"/>
        </w:trPr>
        <w:tc>
          <w:tcPr>
            <w:tcW w:w="9241" w:type="dxa"/>
          </w:tcPr>
          <w:p w:rsidR="002456CF" w:rsidRPr="001724C6" w:rsidRDefault="002456CF" w:rsidP="001724C6">
            <w:pPr>
              <w:rPr>
                <w:rFonts w:ascii="Arial" w:hAnsi="Arial" w:cs="Arial"/>
              </w:rPr>
            </w:pPr>
            <w:r w:rsidRPr="001724C6">
              <w:rPr>
                <w:rFonts w:ascii="Arial" w:hAnsi="Arial" w:cs="Arial"/>
              </w:rPr>
              <w:t>Título:</w:t>
            </w:r>
          </w:p>
        </w:tc>
      </w:tr>
      <w:tr w:rsidR="002456CF" w:rsidRPr="001724C6" w:rsidTr="00B8188B">
        <w:trPr>
          <w:trHeight w:val="1327"/>
        </w:trPr>
        <w:tc>
          <w:tcPr>
            <w:tcW w:w="9241" w:type="dxa"/>
          </w:tcPr>
          <w:p w:rsidR="002456CF" w:rsidRPr="001724C6" w:rsidRDefault="002456CF" w:rsidP="001724C6">
            <w:pPr>
              <w:rPr>
                <w:rFonts w:ascii="Arial" w:hAnsi="Arial" w:cs="Arial"/>
              </w:rPr>
            </w:pPr>
            <w:r w:rsidRPr="001724C6">
              <w:rPr>
                <w:rFonts w:ascii="Arial" w:hAnsi="Arial" w:cs="Arial"/>
              </w:rPr>
              <w:t>Dirección de correo electrónico:</w:t>
            </w:r>
          </w:p>
        </w:tc>
      </w:tr>
      <w:tr w:rsidR="002456CF" w:rsidRPr="001724C6" w:rsidTr="00B8188B">
        <w:trPr>
          <w:trHeight w:val="1327"/>
        </w:trPr>
        <w:tc>
          <w:tcPr>
            <w:tcW w:w="9241" w:type="dxa"/>
          </w:tcPr>
          <w:p w:rsidR="002456CF" w:rsidRPr="001724C6" w:rsidRDefault="002456CF" w:rsidP="001724C6">
            <w:pPr>
              <w:rPr>
                <w:rFonts w:ascii="Arial" w:hAnsi="Arial" w:cs="Arial"/>
              </w:rPr>
            </w:pPr>
            <w:r w:rsidRPr="001724C6">
              <w:rPr>
                <w:rFonts w:ascii="Arial" w:hAnsi="Arial" w:cs="Arial"/>
              </w:rPr>
              <w:t>Número de teléfono:</w:t>
            </w:r>
          </w:p>
        </w:tc>
      </w:tr>
    </w:tbl>
    <w:p w:rsidR="00E17410" w:rsidRPr="001724C6" w:rsidRDefault="001724C6" w:rsidP="001724C6">
      <w:pPr>
        <w:jc w:val="center"/>
        <w:rPr>
          <w:rFonts w:ascii="Arial" w:hAnsi="Arial" w:cs="Arial"/>
          <w:sz w:val="32"/>
        </w:rPr>
      </w:pPr>
      <w:proofErr w:type="spellStart"/>
      <w:r w:rsidRPr="001724C6">
        <w:rPr>
          <w:rStyle w:val="Textoennegrita"/>
          <w:rFonts w:ascii="Arial" w:hAnsi="Arial" w:cs="Arial"/>
          <w:color w:val="000000"/>
          <w:szCs w:val="18"/>
        </w:rPr>
        <w:t>Türkiye</w:t>
      </w:r>
      <w:proofErr w:type="spellEnd"/>
      <w:r w:rsidRPr="001724C6">
        <w:rPr>
          <w:rStyle w:val="Textoennegrita"/>
          <w:rFonts w:ascii="Arial" w:hAnsi="Arial" w:cs="Arial"/>
          <w:color w:val="000000"/>
          <w:szCs w:val="18"/>
        </w:rPr>
        <w:t xml:space="preserve"> </w:t>
      </w:r>
      <w:proofErr w:type="spellStart"/>
      <w:r w:rsidRPr="001724C6">
        <w:rPr>
          <w:rStyle w:val="Textoennegrita"/>
          <w:rFonts w:ascii="Arial" w:hAnsi="Arial" w:cs="Arial"/>
          <w:color w:val="000000"/>
          <w:szCs w:val="18"/>
        </w:rPr>
        <w:t>Scholarships</w:t>
      </w:r>
      <w:proofErr w:type="spellEnd"/>
      <w:r w:rsidRPr="001724C6">
        <w:rPr>
          <w:rStyle w:val="Textoennegrita"/>
          <w:rFonts w:ascii="Arial" w:hAnsi="Arial" w:cs="Arial"/>
          <w:color w:val="000000"/>
          <w:szCs w:val="18"/>
        </w:rPr>
        <w:t>:</w:t>
      </w:r>
    </w:p>
    <w:p w:rsidR="006608FA" w:rsidRPr="001724C6" w:rsidRDefault="006608FA" w:rsidP="002456CF">
      <w:pPr>
        <w:rPr>
          <w:rFonts w:ascii="Arial" w:hAnsi="Arial" w:cs="Arial"/>
          <w:sz w:val="24"/>
        </w:rPr>
      </w:pPr>
    </w:p>
    <w:p w:rsidR="006608FA" w:rsidRPr="001724C6" w:rsidRDefault="002243B0" w:rsidP="002243B0">
      <w:pPr>
        <w:tabs>
          <w:tab w:val="left" w:pos="708"/>
          <w:tab w:val="left" w:pos="1416"/>
          <w:tab w:val="left" w:pos="2124"/>
          <w:tab w:val="left" w:pos="5865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204D6" wp14:editId="18505EFC">
                <wp:simplePos x="0" y="0"/>
                <wp:positionH relativeFrom="margin">
                  <wp:align>right</wp:align>
                </wp:positionH>
                <wp:positionV relativeFrom="paragraph">
                  <wp:posOffset>692785</wp:posOffset>
                </wp:positionV>
                <wp:extent cx="2209800" cy="2857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C0114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2.8pt,54.55pt" to="296.8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4"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81916</wp:posOffset>
                </wp:positionH>
                <wp:positionV relativeFrom="paragraph">
                  <wp:posOffset>664844</wp:posOffset>
                </wp:positionV>
                <wp:extent cx="2209800" cy="28575"/>
                <wp:effectExtent l="0" t="0" r="19050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EAD27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52.35pt" to="180.4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lang w:eastAsia="es-UY"/>
        </w:rPr>
        <w:t xml:space="preserve">   </w:t>
      </w:r>
      <w:r>
        <w:rPr>
          <w:rFonts w:ascii="Arial" w:hAnsi="Arial" w:cs="Arial"/>
          <w:noProof/>
          <w:sz w:val="24"/>
          <w:lang w:eastAsia="es-UY"/>
        </w:rPr>
        <w:tab/>
      </w:r>
      <w:r>
        <w:rPr>
          <w:rFonts w:ascii="Arial" w:hAnsi="Arial" w:cs="Arial"/>
          <w:noProof/>
          <w:sz w:val="24"/>
          <w:lang w:eastAsia="es-UY"/>
        </w:rPr>
        <w:tab/>
        <w:t>Fecha</w:t>
      </w:r>
      <w:r>
        <w:rPr>
          <w:rFonts w:ascii="Arial" w:hAnsi="Arial" w:cs="Arial"/>
          <w:noProof/>
          <w:sz w:val="24"/>
          <w:lang w:eastAsia="es-UY"/>
        </w:rPr>
        <w:tab/>
      </w:r>
      <w:r>
        <w:rPr>
          <w:rFonts w:ascii="Arial" w:hAnsi="Arial" w:cs="Arial"/>
          <w:noProof/>
          <w:sz w:val="24"/>
          <w:lang w:eastAsia="es-UY"/>
        </w:rPr>
        <w:tab/>
        <w:t xml:space="preserve">     Firma</w:t>
      </w:r>
    </w:p>
    <w:sectPr w:rsidR="006608FA" w:rsidRPr="001724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CF"/>
    <w:rsid w:val="001724C6"/>
    <w:rsid w:val="002243B0"/>
    <w:rsid w:val="002456CF"/>
    <w:rsid w:val="005E5B58"/>
    <w:rsid w:val="006608FA"/>
    <w:rsid w:val="00701ECA"/>
    <w:rsid w:val="00B8188B"/>
    <w:rsid w:val="00E17410"/>
    <w:rsid w:val="00EB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1C914-B7A5-4679-A04E-30ABB919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5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1724C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1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Presidencia de la Republica Oriental del Uruguay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maria.alvez</dc:creator>
  <cp:keywords/>
  <dc:description/>
  <cp:lastModifiedBy>maria.alvez</cp:lastModifiedBy>
  <cp:revision>2</cp:revision>
  <cp:lastPrinted>2024-02-15T15:55:00Z</cp:lastPrinted>
  <dcterms:created xsi:type="dcterms:W3CDTF">2024-02-15T15:57:00Z</dcterms:created>
  <dcterms:modified xsi:type="dcterms:W3CDTF">2024-02-15T15:57:00Z</dcterms:modified>
</cp:coreProperties>
</file>